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26BE245" w14:textId="77777777" w:rsidR="00AA39B8" w:rsidRDefault="00AA39B8"/>
    <w:p w14:paraId="1FD441C4" w14:textId="77777777" w:rsidR="00AA39B8" w:rsidRDefault="00AA39B8"/>
    <w:p w14:paraId="2CEBC7BB" w14:textId="77777777" w:rsidR="00AA39B8" w:rsidRDefault="00AA39B8"/>
    <w:p w14:paraId="6C5A2E5E" w14:textId="77777777" w:rsidR="00AA39B8" w:rsidRDefault="00AA39B8"/>
    <w:p w14:paraId="5AB1B965" w14:textId="77777777" w:rsidR="00AA39B8" w:rsidRDefault="00AA39B8"/>
    <w:p w14:paraId="6F222B3C" w14:textId="77777777" w:rsidR="00AA39B8" w:rsidRDefault="00AA39B8"/>
    <w:p w14:paraId="0CE18AF2" w14:textId="77777777" w:rsidR="00AA39B8" w:rsidRDefault="00AA39B8"/>
    <w:p w14:paraId="439C19FD" w14:textId="77777777" w:rsidR="00AA39B8" w:rsidRDefault="00AA39B8"/>
    <w:p w14:paraId="569DE1F7" w14:textId="77777777" w:rsidR="00AA39B8" w:rsidRDefault="00AA39B8"/>
    <w:p w14:paraId="01F29F85" w14:textId="77777777" w:rsidR="00AA39B8" w:rsidRDefault="00AA39B8"/>
    <w:p w14:paraId="53DE5C2D" w14:textId="77777777" w:rsidR="00AA39B8" w:rsidRDefault="00AA39B8"/>
    <w:p w14:paraId="1483004C" w14:textId="77777777" w:rsidR="00AA39B8" w:rsidRDefault="00AA39B8"/>
    <w:p w14:paraId="00AF14D7" w14:textId="77777777" w:rsidR="00AA39B8" w:rsidRDefault="00AA39B8"/>
    <w:p w14:paraId="57BF3C8B" w14:textId="77777777" w:rsidR="00AA39B8" w:rsidRDefault="00AA39B8"/>
    <w:p w14:paraId="5E82826D" w14:textId="77777777" w:rsidR="00AA39B8" w:rsidRDefault="00AA39B8"/>
    <w:p w14:paraId="4FD28469" w14:textId="77777777" w:rsidR="00AA39B8" w:rsidRDefault="00AA39B8"/>
    <w:p w14:paraId="5A2E90CD" w14:textId="77777777" w:rsidR="00AA39B8" w:rsidRDefault="00AA39B8"/>
    <w:p w14:paraId="4775EE73" w14:textId="77777777" w:rsidR="00AA39B8" w:rsidRDefault="00AA39B8"/>
    <w:p w14:paraId="124993C9" w14:textId="77777777" w:rsidR="00AA39B8" w:rsidRDefault="00AA39B8"/>
    <w:p w14:paraId="2BB74FFA" w14:textId="77777777" w:rsidR="00AA39B8" w:rsidRDefault="00AA39B8"/>
    <w:p w14:paraId="3283E803" w14:textId="77777777" w:rsidR="00AA39B8" w:rsidRDefault="00AA39B8"/>
    <w:p w14:paraId="09688BCB" w14:textId="77777777" w:rsidR="00AA39B8" w:rsidRDefault="00AA39B8"/>
    <w:p w14:paraId="0AC78FEA" w14:textId="77777777" w:rsidR="00AA39B8" w:rsidRDefault="00AA39B8"/>
    <w:p w14:paraId="24E8BB15" w14:textId="77777777" w:rsidR="00AA39B8" w:rsidRDefault="00B6554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Crustáceos (Projeto Integrado)</w:t>
      </w:r>
    </w:p>
    <w:p w14:paraId="0F5DDB84" w14:textId="77777777" w:rsidR="00AA39B8" w:rsidRDefault="00AA39B8">
      <w:pPr>
        <w:jc w:val="center"/>
        <w:rPr>
          <w:b/>
          <w:sz w:val="58"/>
          <w:szCs w:val="58"/>
        </w:rPr>
      </w:pPr>
    </w:p>
    <w:p w14:paraId="1EBB03FD" w14:textId="77777777" w:rsidR="00AA39B8" w:rsidRDefault="00AA39B8">
      <w:pPr>
        <w:jc w:val="center"/>
        <w:rPr>
          <w:b/>
          <w:sz w:val="58"/>
          <w:szCs w:val="58"/>
        </w:rPr>
      </w:pPr>
    </w:p>
    <w:p w14:paraId="0794BAC2" w14:textId="77777777" w:rsidR="00AA39B8" w:rsidRDefault="00AA39B8">
      <w:pPr>
        <w:jc w:val="center"/>
        <w:rPr>
          <w:b/>
          <w:sz w:val="58"/>
          <w:szCs w:val="58"/>
        </w:rPr>
      </w:pPr>
    </w:p>
    <w:p w14:paraId="6FCD60A4" w14:textId="77777777" w:rsidR="00AA39B8" w:rsidRDefault="00AA39B8">
      <w:pPr>
        <w:jc w:val="center"/>
        <w:rPr>
          <w:b/>
          <w:sz w:val="58"/>
          <w:szCs w:val="58"/>
        </w:rPr>
      </w:pPr>
    </w:p>
    <w:p w14:paraId="35016E50" w14:textId="77777777" w:rsidR="00AA39B8" w:rsidRDefault="00AA39B8">
      <w:pPr>
        <w:jc w:val="center"/>
        <w:rPr>
          <w:b/>
          <w:sz w:val="58"/>
          <w:szCs w:val="58"/>
        </w:rPr>
      </w:pPr>
    </w:p>
    <w:p w14:paraId="12F1BAEC" w14:textId="77777777" w:rsidR="00AA39B8" w:rsidRDefault="00AA39B8">
      <w:pPr>
        <w:jc w:val="center"/>
        <w:rPr>
          <w:b/>
          <w:sz w:val="58"/>
          <w:szCs w:val="58"/>
        </w:rPr>
      </w:pPr>
    </w:p>
    <w:p w14:paraId="5E9CAAA0" w14:textId="77777777" w:rsidR="00AA39B8" w:rsidRDefault="00AA39B8">
      <w:pPr>
        <w:jc w:val="center"/>
        <w:rPr>
          <w:b/>
          <w:sz w:val="58"/>
          <w:szCs w:val="58"/>
        </w:rPr>
      </w:pPr>
    </w:p>
    <w:p w14:paraId="3B4AB37D" w14:textId="77777777" w:rsidR="00AA39B8" w:rsidRDefault="00AA39B8">
      <w:pPr>
        <w:jc w:val="center"/>
        <w:rPr>
          <w:b/>
          <w:sz w:val="58"/>
          <w:szCs w:val="58"/>
        </w:rPr>
      </w:pPr>
    </w:p>
    <w:p w14:paraId="3BD48373" w14:textId="77777777" w:rsidR="00AA39B8" w:rsidRDefault="00AA39B8">
      <w:pPr>
        <w:rPr>
          <w:b/>
          <w:sz w:val="24"/>
          <w:szCs w:val="24"/>
        </w:rPr>
        <w:sectPr w:rsidR="00AA39B8">
          <w:pgSz w:w="11906" w:h="16838"/>
          <w:pgMar w:top="1440" w:right="1440" w:bottom="1440" w:left="1440" w:header="720" w:footer="720" w:gutter="0"/>
          <w:pgNumType w:start="1"/>
          <w:cols w:space="720"/>
        </w:sectPr>
      </w:pPr>
    </w:p>
    <w:p w14:paraId="62C39FBA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Craca</w:t>
      </w:r>
    </w:p>
    <w:p w14:paraId="05D39151" w14:textId="77777777" w:rsidR="00AA39B8" w:rsidRDefault="00AA39B8">
      <w:pPr>
        <w:jc w:val="center"/>
        <w:rPr>
          <w:sz w:val="20"/>
          <w:szCs w:val="20"/>
        </w:rPr>
      </w:pPr>
    </w:p>
    <w:p w14:paraId="207A95BD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C50DC34" wp14:editId="22CB4518">
            <wp:extent cx="3438525" cy="4600575"/>
            <wp:effectExtent l="0" t="0" r="9525" b="9525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986" cy="4601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27D0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AUTOR: Mark Martins</w:t>
      </w:r>
    </w:p>
    <w:p w14:paraId="3B371A39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Pixabay</w:t>
      </w:r>
      <w:proofErr w:type="spellEnd"/>
    </w:p>
    <w:p w14:paraId="4BF5D75F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DATA DE PUBLICAÇÃO: 19/07/2014</w:t>
      </w:r>
    </w:p>
    <w:p w14:paraId="3154291C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04B9E999" w14:textId="77777777" w:rsidR="00AA39B8" w:rsidRDefault="00B65541">
      <w:pPr>
        <w:jc w:val="center"/>
        <w:rPr>
          <w:b/>
          <w:sz w:val="18"/>
          <w:szCs w:val="18"/>
        </w:rPr>
      </w:pPr>
      <w:r>
        <w:rPr>
          <w:sz w:val="24"/>
          <w:szCs w:val="24"/>
        </w:rPr>
        <w:t xml:space="preserve">DISPONÍVEL EM: </w:t>
      </w:r>
      <w:hyperlink r:id="rId6">
        <w:r>
          <w:rPr>
            <w:b/>
            <w:color w:val="1155CC"/>
            <w:sz w:val="18"/>
            <w:szCs w:val="18"/>
          </w:rPr>
          <w:t>https://pixabay.com/pt/photos/cracas-macro-azul-%c3%a1gua-fechar-se-2288800/</w:t>
        </w:r>
      </w:hyperlink>
    </w:p>
    <w:p w14:paraId="6B433E90" w14:textId="77777777" w:rsidR="00AA39B8" w:rsidRDefault="00AA39B8">
      <w:pPr>
        <w:jc w:val="center"/>
        <w:rPr>
          <w:b/>
          <w:sz w:val="18"/>
          <w:szCs w:val="18"/>
        </w:rPr>
      </w:pPr>
    </w:p>
    <w:p w14:paraId="0DC40C0F" w14:textId="77777777" w:rsidR="00AA39B8" w:rsidRDefault="00AA39B8">
      <w:pPr>
        <w:rPr>
          <w:sz w:val="20"/>
          <w:szCs w:val="20"/>
        </w:rPr>
      </w:pPr>
    </w:p>
    <w:p w14:paraId="350F44BC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</w:rPr>
        <w:t>CURIOSIDADE:</w:t>
      </w:r>
      <w:r>
        <w:rPr>
          <w:sz w:val="24"/>
          <w:szCs w:val="24"/>
          <w:highlight w:val="white"/>
        </w:rPr>
        <w:t xml:space="preserve">  A maior parte das cracas é semelhante ao formato de um vulcão, e podem cobrir inteiramente superfícies rochosas que estejam expostas à água do mar. São encontradas em todas as zonas da Terra, desde as regiões polares até os trópicos.</w:t>
      </w:r>
    </w:p>
    <w:p w14:paraId="25CCBD5C" w14:textId="77777777" w:rsidR="00AA39B8" w:rsidRDefault="00AA39B8">
      <w:pPr>
        <w:jc w:val="both"/>
        <w:rPr>
          <w:sz w:val="20"/>
          <w:szCs w:val="20"/>
          <w:highlight w:val="white"/>
        </w:rPr>
      </w:pPr>
    </w:p>
    <w:p w14:paraId="3A893CD4" w14:textId="77777777" w:rsidR="00AA39B8" w:rsidRDefault="00B65541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3DEF52A7" w14:textId="77777777" w:rsidR="00AA39B8" w:rsidRDefault="00AA39B8">
      <w:pPr>
        <w:ind w:left="720"/>
        <w:jc w:val="both"/>
        <w:rPr>
          <w:sz w:val="20"/>
          <w:szCs w:val="20"/>
        </w:rPr>
      </w:pPr>
    </w:p>
    <w:p w14:paraId="2142AF01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TÍTULO: O que é uma Craca?</w:t>
      </w:r>
    </w:p>
    <w:p w14:paraId="16408724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PUBLICADO POR: Fábio dos Reis</w:t>
      </w:r>
    </w:p>
    <w:p w14:paraId="448D3862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DATA DE PUBLICAÇÃO: 25/11/2018</w:t>
      </w:r>
    </w:p>
    <w:p w14:paraId="78B8EC4D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SITE: Diário do Naturalista</w:t>
      </w:r>
    </w:p>
    <w:p w14:paraId="694E4AF8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7B9EF5D0" w14:textId="77777777" w:rsidR="00AA39B8" w:rsidRDefault="00B65541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>DISPONÍVEL EM:</w:t>
      </w:r>
      <w:r>
        <w:rPr>
          <w:b/>
          <w:sz w:val="24"/>
          <w:szCs w:val="24"/>
        </w:rPr>
        <w:t xml:space="preserve"> </w:t>
      </w:r>
      <w:hyperlink r:id="rId7">
        <w:r>
          <w:rPr>
            <w:b/>
            <w:color w:val="1155CC"/>
            <w:sz w:val="24"/>
            <w:szCs w:val="24"/>
          </w:rPr>
          <w:t>https://diariodonaturalista.com.br/o-que-e-uma-craca/</w:t>
        </w:r>
      </w:hyperlink>
    </w:p>
    <w:p w14:paraId="1C493815" w14:textId="77777777" w:rsidR="00AA39B8" w:rsidRDefault="00AA39B8">
      <w:pPr>
        <w:jc w:val="both"/>
        <w:rPr>
          <w:sz w:val="24"/>
          <w:szCs w:val="24"/>
        </w:rPr>
      </w:pPr>
    </w:p>
    <w:p w14:paraId="3FF9397F" w14:textId="77777777" w:rsidR="00AA39B8" w:rsidRDefault="00AA39B8">
      <w:pPr>
        <w:jc w:val="both"/>
        <w:rPr>
          <w:sz w:val="20"/>
          <w:szCs w:val="20"/>
        </w:rPr>
      </w:pPr>
    </w:p>
    <w:p w14:paraId="571F9BFF" w14:textId="77777777" w:rsidR="00AA39B8" w:rsidRDefault="00AA39B8">
      <w:pPr>
        <w:rPr>
          <w:sz w:val="24"/>
          <w:szCs w:val="24"/>
        </w:rPr>
        <w:sectPr w:rsidR="00AA39B8">
          <w:pgSz w:w="11906" w:h="16838"/>
          <w:pgMar w:top="1440" w:right="1440" w:bottom="1440" w:left="1440" w:header="720" w:footer="720" w:gutter="0"/>
          <w:cols w:space="720"/>
        </w:sectPr>
      </w:pPr>
    </w:p>
    <w:p w14:paraId="72B05DD3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Tatuí</w:t>
      </w:r>
    </w:p>
    <w:p w14:paraId="730C5FD6" w14:textId="77777777" w:rsidR="00AA39B8" w:rsidRDefault="00AA39B8">
      <w:pPr>
        <w:jc w:val="center"/>
        <w:rPr>
          <w:sz w:val="20"/>
          <w:szCs w:val="20"/>
        </w:rPr>
      </w:pPr>
    </w:p>
    <w:p w14:paraId="3CC57C12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4BDDE09" wp14:editId="42FBDA9B">
            <wp:extent cx="5731200" cy="3441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58498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AUTOR: Pablo Jacob</w:t>
      </w:r>
    </w:p>
    <w:p w14:paraId="432CB50D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SITE: O Globo - Rio</w:t>
      </w:r>
    </w:p>
    <w:p w14:paraId="252A9B0D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DATA DE PUBLICAÇÃO: 03/06/2019</w:t>
      </w:r>
    </w:p>
    <w:p w14:paraId="6E8B07B4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66B37741" w14:textId="77777777" w:rsidR="00AA39B8" w:rsidRDefault="00B65541">
      <w:pPr>
        <w:jc w:val="center"/>
        <w:rPr>
          <w:b/>
          <w:sz w:val="14"/>
          <w:szCs w:val="14"/>
        </w:rPr>
      </w:pPr>
      <w:r>
        <w:rPr>
          <w:sz w:val="24"/>
          <w:szCs w:val="24"/>
        </w:rPr>
        <w:t xml:space="preserve">DISPONÍVEL EM: </w:t>
      </w:r>
      <w:hyperlink r:id="rId9">
        <w:r>
          <w:rPr>
            <w:b/>
            <w:color w:val="1155CC"/>
            <w:sz w:val="14"/>
            <w:szCs w:val="14"/>
          </w:rPr>
          <w:t>https://oglobo.globo.com/rio/mare-de-esperanca-tatuis-estao-de-volta-praia-do-flamengo-23713516</w:t>
        </w:r>
      </w:hyperlink>
    </w:p>
    <w:p w14:paraId="0DF2E3FD" w14:textId="77777777" w:rsidR="00AA39B8" w:rsidRDefault="00AA39B8">
      <w:pPr>
        <w:rPr>
          <w:sz w:val="20"/>
          <w:szCs w:val="20"/>
        </w:rPr>
      </w:pPr>
    </w:p>
    <w:p w14:paraId="3A211F8D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</w:rPr>
        <w:t>CURIOSIDADE:</w:t>
      </w:r>
      <w:r>
        <w:rPr>
          <w:sz w:val="24"/>
          <w:szCs w:val="24"/>
          <w:highlight w:val="white"/>
        </w:rPr>
        <w:t xml:space="preserve"> </w:t>
      </w:r>
      <w:r>
        <w:rPr>
          <w:sz w:val="21"/>
          <w:szCs w:val="21"/>
          <w:highlight w:val="white"/>
        </w:rPr>
        <w:t xml:space="preserve"> </w:t>
      </w:r>
      <w:r>
        <w:rPr>
          <w:sz w:val="24"/>
          <w:szCs w:val="24"/>
          <w:highlight w:val="white"/>
        </w:rPr>
        <w:t xml:space="preserve">Em várias localidades do nosso país, os </w:t>
      </w:r>
      <w:proofErr w:type="spellStart"/>
      <w:r>
        <w:rPr>
          <w:sz w:val="24"/>
          <w:szCs w:val="24"/>
          <w:highlight w:val="white"/>
        </w:rPr>
        <w:t>tatuís</w:t>
      </w:r>
      <w:proofErr w:type="spellEnd"/>
      <w:r>
        <w:rPr>
          <w:sz w:val="24"/>
          <w:szCs w:val="24"/>
          <w:highlight w:val="white"/>
        </w:rPr>
        <w:t xml:space="preserve"> são utilizados como iscas de pesca e também como alimentação, mais especificamente entre a população carente, onde podem </w:t>
      </w:r>
      <w:proofErr w:type="gramStart"/>
      <w:r>
        <w:rPr>
          <w:sz w:val="24"/>
          <w:szCs w:val="24"/>
          <w:highlight w:val="white"/>
        </w:rPr>
        <w:t>ser  cozidos</w:t>
      </w:r>
      <w:proofErr w:type="gramEnd"/>
      <w:r>
        <w:rPr>
          <w:sz w:val="24"/>
          <w:szCs w:val="24"/>
          <w:highlight w:val="white"/>
        </w:rPr>
        <w:t xml:space="preserve"> com arroz ou preparados em fritadas de alto valor alimentício, por causa do cálcio.</w:t>
      </w:r>
    </w:p>
    <w:p w14:paraId="23C4385F" w14:textId="77777777" w:rsidR="00AA39B8" w:rsidRDefault="00AA39B8">
      <w:pPr>
        <w:jc w:val="both"/>
        <w:rPr>
          <w:sz w:val="20"/>
          <w:szCs w:val="20"/>
          <w:highlight w:val="white"/>
        </w:rPr>
      </w:pPr>
    </w:p>
    <w:p w14:paraId="39B34750" w14:textId="77777777" w:rsidR="00AA39B8" w:rsidRDefault="00B65541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2DC3A7BF" w14:textId="77777777" w:rsidR="00AA39B8" w:rsidRDefault="00AA39B8">
      <w:pPr>
        <w:ind w:left="720"/>
        <w:jc w:val="both"/>
        <w:rPr>
          <w:sz w:val="20"/>
          <w:szCs w:val="20"/>
        </w:rPr>
      </w:pPr>
    </w:p>
    <w:p w14:paraId="46072281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TÍTULO: Tatuí</w:t>
      </w:r>
    </w:p>
    <w:p w14:paraId="1AC379B8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PUBLICADO POR: </w:t>
      </w:r>
      <w:proofErr w:type="spellStart"/>
      <w:r>
        <w:rPr>
          <w:sz w:val="24"/>
          <w:szCs w:val="24"/>
        </w:rPr>
        <w:t>BioMania</w:t>
      </w:r>
      <w:proofErr w:type="spellEnd"/>
      <w:r>
        <w:rPr>
          <w:sz w:val="24"/>
          <w:szCs w:val="24"/>
        </w:rPr>
        <w:t xml:space="preserve"> </w:t>
      </w:r>
    </w:p>
    <w:p w14:paraId="58214CED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DATA DE PUBLICAÇÃO: 2021</w:t>
      </w:r>
    </w:p>
    <w:p w14:paraId="10910C13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BioMania</w:t>
      </w:r>
      <w:proofErr w:type="spellEnd"/>
    </w:p>
    <w:p w14:paraId="2788DE90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48CF13DA" w14:textId="77777777" w:rsidR="00AA39B8" w:rsidRDefault="00B65541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10">
        <w:r>
          <w:rPr>
            <w:b/>
            <w:color w:val="1155CC"/>
            <w:sz w:val="24"/>
            <w:szCs w:val="24"/>
          </w:rPr>
          <w:t>https://biomania.com.br/artigo/tatui</w:t>
        </w:r>
      </w:hyperlink>
    </w:p>
    <w:p w14:paraId="4B396E5B" w14:textId="77777777" w:rsidR="00AA39B8" w:rsidRDefault="00AA39B8">
      <w:pPr>
        <w:jc w:val="both"/>
        <w:rPr>
          <w:sz w:val="24"/>
          <w:szCs w:val="24"/>
        </w:rPr>
      </w:pPr>
    </w:p>
    <w:p w14:paraId="754B82EE" w14:textId="77777777" w:rsidR="00AA39B8" w:rsidRDefault="00AA39B8">
      <w:pPr>
        <w:jc w:val="both"/>
        <w:rPr>
          <w:sz w:val="20"/>
          <w:szCs w:val="20"/>
        </w:rPr>
      </w:pPr>
    </w:p>
    <w:p w14:paraId="6CEAD78C" w14:textId="77777777" w:rsidR="00AA39B8" w:rsidRDefault="00AA39B8">
      <w:pPr>
        <w:rPr>
          <w:sz w:val="24"/>
          <w:szCs w:val="24"/>
        </w:rPr>
        <w:sectPr w:rsidR="00AA39B8">
          <w:pgSz w:w="11906" w:h="16838"/>
          <w:pgMar w:top="1440" w:right="1440" w:bottom="1440" w:left="1440" w:header="720" w:footer="720" w:gutter="0"/>
          <w:cols w:space="720"/>
        </w:sectPr>
      </w:pPr>
    </w:p>
    <w:p w14:paraId="085C1611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Percebes</w:t>
      </w:r>
    </w:p>
    <w:p w14:paraId="4FC7358F" w14:textId="77777777" w:rsidR="00AA39B8" w:rsidRDefault="00AA39B8">
      <w:pPr>
        <w:jc w:val="center"/>
        <w:rPr>
          <w:sz w:val="20"/>
          <w:szCs w:val="20"/>
        </w:rPr>
      </w:pPr>
    </w:p>
    <w:p w14:paraId="285E8F4F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2FE5642" wp14:editId="023FF5AD">
            <wp:extent cx="5734050" cy="2740437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0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C93CD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AUTOR: </w:t>
      </w:r>
      <w:proofErr w:type="spellStart"/>
      <w:r>
        <w:rPr>
          <w:sz w:val="24"/>
          <w:szCs w:val="24"/>
        </w:rPr>
        <w:t>OproMar</w:t>
      </w:r>
      <w:proofErr w:type="spellEnd"/>
    </w:p>
    <w:p w14:paraId="4DAF11F6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OproMar</w:t>
      </w:r>
      <w:proofErr w:type="spellEnd"/>
    </w:p>
    <w:p w14:paraId="5050F92F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DATA DE PUBLICAÇÃO: 2021</w:t>
      </w:r>
    </w:p>
    <w:p w14:paraId="4D7472B7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0761ACE0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sz w:val="24"/>
          <w:szCs w:val="24"/>
        </w:rPr>
        <w:t>DISPONÍVEL EM:</w:t>
      </w:r>
      <w:r>
        <w:rPr>
          <w:b/>
          <w:sz w:val="24"/>
          <w:szCs w:val="24"/>
        </w:rPr>
        <w:t xml:space="preserve"> </w:t>
      </w:r>
      <w:hyperlink r:id="rId12">
        <w:r>
          <w:rPr>
            <w:b/>
            <w:color w:val="1155CC"/>
            <w:sz w:val="24"/>
            <w:szCs w:val="24"/>
          </w:rPr>
          <w:t>https://opromar.com/catalogo-especies/es/percebe</w:t>
        </w:r>
      </w:hyperlink>
    </w:p>
    <w:p w14:paraId="4931D169" w14:textId="77777777" w:rsidR="00AA39B8" w:rsidRDefault="00AA39B8">
      <w:pPr>
        <w:rPr>
          <w:sz w:val="20"/>
          <w:szCs w:val="20"/>
        </w:rPr>
      </w:pPr>
    </w:p>
    <w:p w14:paraId="173B804A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</w:rPr>
        <w:t>CURIOSIDADE:</w:t>
      </w:r>
      <w:r>
        <w:rPr>
          <w:sz w:val="24"/>
          <w:szCs w:val="24"/>
          <w:highlight w:val="white"/>
        </w:rPr>
        <w:t xml:space="preserve">  A pesca do percebe é uma atividade com grande risco, já que é comum ter acidentes de queda nas rochas ou arrastamento pelo mar que tem como consequência a morte do </w:t>
      </w:r>
      <w:proofErr w:type="spellStart"/>
      <w:r>
        <w:rPr>
          <w:i/>
          <w:sz w:val="24"/>
          <w:szCs w:val="24"/>
          <w:highlight w:val="white"/>
        </w:rPr>
        <w:t>percebeiro</w:t>
      </w:r>
      <w:proofErr w:type="spellEnd"/>
      <w:r>
        <w:rPr>
          <w:sz w:val="24"/>
          <w:szCs w:val="24"/>
          <w:highlight w:val="white"/>
        </w:rPr>
        <w:t>, designação dada às pessoas que se dedicam à captura deste crustáceo.</w:t>
      </w:r>
    </w:p>
    <w:p w14:paraId="60B553DF" w14:textId="77777777" w:rsidR="00AA39B8" w:rsidRDefault="00AA39B8">
      <w:pPr>
        <w:jc w:val="both"/>
        <w:rPr>
          <w:sz w:val="20"/>
          <w:szCs w:val="20"/>
          <w:highlight w:val="white"/>
        </w:rPr>
      </w:pPr>
    </w:p>
    <w:p w14:paraId="275F8CAC" w14:textId="77777777" w:rsidR="00AA39B8" w:rsidRDefault="00B65541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17A4633A" w14:textId="77777777" w:rsidR="00AA39B8" w:rsidRDefault="00AA39B8">
      <w:pPr>
        <w:ind w:left="720"/>
        <w:jc w:val="both"/>
        <w:rPr>
          <w:sz w:val="20"/>
          <w:szCs w:val="20"/>
        </w:rPr>
      </w:pPr>
    </w:p>
    <w:p w14:paraId="187F5927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TÍTULO: </w:t>
      </w:r>
      <w:proofErr w:type="spellStart"/>
      <w:r>
        <w:rPr>
          <w:sz w:val="24"/>
          <w:szCs w:val="24"/>
        </w:rPr>
        <w:t>Pollicipes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pollicipes</w:t>
      </w:r>
      <w:proofErr w:type="spellEnd"/>
    </w:p>
    <w:p w14:paraId="688BDFAB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PUBLICADO POR: Wikipédia </w:t>
      </w:r>
    </w:p>
    <w:p w14:paraId="59108D4B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DATA DE PUBLICAÇÃO: 05/07/2021</w:t>
      </w:r>
    </w:p>
    <w:p w14:paraId="6B095ED8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SITE: Wikipédia</w:t>
      </w:r>
    </w:p>
    <w:p w14:paraId="6188742F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4ADE28AF" w14:textId="77777777" w:rsidR="00AA39B8" w:rsidRDefault="00B65541">
      <w:pPr>
        <w:jc w:val="both"/>
        <w:rPr>
          <w:sz w:val="58"/>
          <w:szCs w:val="58"/>
        </w:rPr>
      </w:pPr>
      <w:r>
        <w:rPr>
          <w:sz w:val="24"/>
          <w:szCs w:val="24"/>
        </w:rPr>
        <w:t xml:space="preserve">DISPONÍVEL EM: </w:t>
      </w:r>
    </w:p>
    <w:p w14:paraId="47CB93D8" w14:textId="77777777" w:rsidR="00AA39B8" w:rsidRDefault="00AA39B8">
      <w:pPr>
        <w:jc w:val="both"/>
        <w:rPr>
          <w:sz w:val="20"/>
          <w:szCs w:val="20"/>
        </w:rPr>
      </w:pPr>
    </w:p>
    <w:p w14:paraId="67F3B03D" w14:textId="77777777" w:rsidR="00AA39B8" w:rsidRDefault="00AA39B8">
      <w:pPr>
        <w:rPr>
          <w:b/>
          <w:sz w:val="24"/>
          <w:szCs w:val="24"/>
        </w:rPr>
        <w:sectPr w:rsidR="00AA39B8">
          <w:pgSz w:w="11906" w:h="16838"/>
          <w:pgMar w:top="1440" w:right="1440" w:bottom="1440" w:left="1440" w:header="720" w:footer="720" w:gutter="0"/>
          <w:cols w:space="720"/>
        </w:sectPr>
      </w:pPr>
    </w:p>
    <w:p w14:paraId="0ABD0E26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Pulga da Água</w:t>
      </w:r>
    </w:p>
    <w:p w14:paraId="11D47032" w14:textId="77777777" w:rsidR="00AA39B8" w:rsidRDefault="00AA39B8">
      <w:pPr>
        <w:jc w:val="center"/>
        <w:rPr>
          <w:sz w:val="20"/>
          <w:szCs w:val="20"/>
        </w:rPr>
      </w:pPr>
    </w:p>
    <w:p w14:paraId="1DE0DDF9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AC09D33" wp14:editId="7A5BA5F0">
            <wp:extent cx="4762500" cy="311191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04896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AUTOR: </w:t>
      </w:r>
    </w:p>
    <w:p w14:paraId="43DD85FF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SITE: Ache Tudo e Região</w:t>
      </w:r>
    </w:p>
    <w:p w14:paraId="246A69DF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DATA DE PUBLICAÇÃO: 29/12/2018</w:t>
      </w:r>
    </w:p>
    <w:p w14:paraId="216C4883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52267B6B" w14:textId="77777777" w:rsidR="00AA39B8" w:rsidRDefault="00B65541">
      <w:pPr>
        <w:jc w:val="center"/>
        <w:rPr>
          <w:b/>
        </w:rPr>
      </w:pPr>
      <w:r>
        <w:rPr>
          <w:sz w:val="24"/>
          <w:szCs w:val="24"/>
        </w:rPr>
        <w:t xml:space="preserve">DISPONÍVEL EM: </w:t>
      </w:r>
      <w:hyperlink r:id="rId14">
        <w:r>
          <w:rPr>
            <w:b/>
            <w:color w:val="1155CC"/>
          </w:rPr>
          <w:t>https://www.achetudoeregiao.com.br/animais/pulga_do_mar.htm</w:t>
        </w:r>
      </w:hyperlink>
    </w:p>
    <w:p w14:paraId="295989B2" w14:textId="77777777" w:rsidR="00AA39B8" w:rsidRDefault="00AA39B8">
      <w:pPr>
        <w:rPr>
          <w:sz w:val="20"/>
          <w:szCs w:val="20"/>
        </w:rPr>
      </w:pPr>
    </w:p>
    <w:p w14:paraId="6B0432A0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</w:rPr>
        <w:t>CURIOSIDADE:</w:t>
      </w:r>
      <w:r>
        <w:rPr>
          <w:sz w:val="24"/>
          <w:szCs w:val="24"/>
          <w:highlight w:val="white"/>
        </w:rPr>
        <w:t xml:space="preserve"> </w:t>
      </w:r>
      <w:r>
        <w:rPr>
          <w:sz w:val="21"/>
          <w:szCs w:val="21"/>
          <w:highlight w:val="white"/>
        </w:rPr>
        <w:t xml:space="preserve"> </w:t>
      </w:r>
      <w:r>
        <w:rPr>
          <w:sz w:val="24"/>
          <w:szCs w:val="24"/>
          <w:highlight w:val="white"/>
        </w:rPr>
        <w:t xml:space="preserve">Existe dimorfismo sexual nesta espécie, ou seja, fêmeas e machos possuem características morfológicas além das estruturas sexuais que os diferenciam. Em </w:t>
      </w:r>
      <w:proofErr w:type="spellStart"/>
      <w:r>
        <w:rPr>
          <w:i/>
          <w:sz w:val="24"/>
          <w:szCs w:val="24"/>
          <w:highlight w:val="white"/>
        </w:rPr>
        <w:t>Daphnia</w:t>
      </w:r>
      <w:proofErr w:type="spellEnd"/>
      <w:r>
        <w:rPr>
          <w:i/>
          <w:sz w:val="24"/>
          <w:szCs w:val="24"/>
          <w:highlight w:val="white"/>
        </w:rPr>
        <w:t xml:space="preserve"> </w:t>
      </w:r>
      <w:r>
        <w:rPr>
          <w:sz w:val="24"/>
          <w:szCs w:val="24"/>
          <w:highlight w:val="white"/>
        </w:rPr>
        <w:t>(nome científico da espécie)</w:t>
      </w:r>
      <w:r>
        <w:rPr>
          <w:i/>
          <w:sz w:val="24"/>
          <w:szCs w:val="24"/>
          <w:highlight w:val="white"/>
        </w:rPr>
        <w:t>, as</w:t>
      </w:r>
      <w:r>
        <w:rPr>
          <w:sz w:val="24"/>
          <w:szCs w:val="24"/>
          <w:highlight w:val="white"/>
        </w:rPr>
        <w:t xml:space="preserve"> fêmeas são maiores e têm antenas mais curtas em comparação aos machos. O nome “pulgas de água” também é utilizado para nomear vários outros organismos, incluindo outros gêneros de </w:t>
      </w:r>
      <w:proofErr w:type="spellStart"/>
      <w:r>
        <w:rPr>
          <w:sz w:val="24"/>
          <w:szCs w:val="24"/>
          <w:highlight w:val="white"/>
        </w:rPr>
        <w:t>cladóceros</w:t>
      </w:r>
      <w:proofErr w:type="spellEnd"/>
      <w:r>
        <w:rPr>
          <w:sz w:val="24"/>
          <w:szCs w:val="24"/>
          <w:highlight w:val="white"/>
        </w:rPr>
        <w:t xml:space="preserve">, além de alguns </w:t>
      </w:r>
      <w:proofErr w:type="spellStart"/>
      <w:r>
        <w:rPr>
          <w:sz w:val="24"/>
          <w:szCs w:val="24"/>
          <w:highlight w:val="white"/>
        </w:rPr>
        <w:t>copépodes</w:t>
      </w:r>
      <w:proofErr w:type="spellEnd"/>
      <w:r>
        <w:rPr>
          <w:sz w:val="24"/>
          <w:szCs w:val="24"/>
          <w:highlight w:val="white"/>
        </w:rPr>
        <w:t xml:space="preserve"> e insetos.</w:t>
      </w:r>
    </w:p>
    <w:p w14:paraId="1B171079" w14:textId="77777777" w:rsidR="00AA39B8" w:rsidRDefault="00AA39B8">
      <w:pPr>
        <w:jc w:val="both"/>
        <w:rPr>
          <w:sz w:val="20"/>
          <w:szCs w:val="20"/>
          <w:highlight w:val="white"/>
        </w:rPr>
      </w:pPr>
    </w:p>
    <w:p w14:paraId="5EDFBE9B" w14:textId="77777777" w:rsidR="00AA39B8" w:rsidRDefault="00B65541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48A0398B" w14:textId="77777777" w:rsidR="00AA39B8" w:rsidRDefault="00AA39B8">
      <w:pPr>
        <w:ind w:left="720"/>
        <w:jc w:val="both"/>
        <w:rPr>
          <w:sz w:val="20"/>
          <w:szCs w:val="20"/>
        </w:rPr>
      </w:pPr>
    </w:p>
    <w:p w14:paraId="45CC5F4A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TÍTULO: Pulga de água: características, reprodução, alimentação</w:t>
      </w:r>
    </w:p>
    <w:p w14:paraId="4C7072E6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PUBLICADO POR: Maestrovirtuale.com</w:t>
      </w:r>
    </w:p>
    <w:p w14:paraId="10F4B34E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DATA DE PUBLICAÇÃO: 2021</w:t>
      </w:r>
    </w:p>
    <w:p w14:paraId="168F7155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SITE: Maestrovirtuale.com</w:t>
      </w:r>
    </w:p>
    <w:p w14:paraId="17FB93FC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2968F6AD" w14:textId="77777777" w:rsidR="00AA39B8" w:rsidRDefault="00B65541">
      <w:pPr>
        <w:jc w:val="both"/>
        <w:rPr>
          <w:b/>
          <w:sz w:val="16"/>
          <w:szCs w:val="16"/>
        </w:rPr>
      </w:pPr>
      <w:r>
        <w:rPr>
          <w:sz w:val="24"/>
          <w:szCs w:val="24"/>
        </w:rPr>
        <w:t>DISPONÍVEL EM:</w:t>
      </w:r>
      <w:r>
        <w:rPr>
          <w:b/>
        </w:rPr>
        <w:t xml:space="preserve"> </w:t>
      </w:r>
      <w:hyperlink r:id="rId15">
        <w:r>
          <w:rPr>
            <w:b/>
            <w:color w:val="1155CC"/>
            <w:sz w:val="16"/>
            <w:szCs w:val="16"/>
          </w:rPr>
          <w:t>https://maestrovirtuale.com/pulga-de-agua-caracteristicas-reproducao-alimentacao/</w:t>
        </w:r>
      </w:hyperlink>
    </w:p>
    <w:p w14:paraId="3ACC134E" w14:textId="77777777" w:rsidR="00AA39B8" w:rsidRDefault="00AA39B8">
      <w:pPr>
        <w:jc w:val="both"/>
        <w:rPr>
          <w:sz w:val="18"/>
          <w:szCs w:val="18"/>
        </w:rPr>
      </w:pPr>
    </w:p>
    <w:p w14:paraId="420D639D" w14:textId="77777777" w:rsidR="00AA39B8" w:rsidRDefault="00AA39B8">
      <w:pPr>
        <w:jc w:val="both"/>
        <w:rPr>
          <w:sz w:val="14"/>
          <w:szCs w:val="14"/>
        </w:rPr>
      </w:pPr>
    </w:p>
    <w:p w14:paraId="16B3546E" w14:textId="77777777" w:rsidR="00AA39B8" w:rsidRDefault="00AA39B8">
      <w:pPr>
        <w:rPr>
          <w:b/>
          <w:sz w:val="24"/>
          <w:szCs w:val="24"/>
        </w:rPr>
        <w:sectPr w:rsidR="00AA39B8">
          <w:pgSz w:w="11906" w:h="16838"/>
          <w:pgMar w:top="1440" w:right="1440" w:bottom="1440" w:left="1440" w:header="720" w:footer="720" w:gutter="0"/>
          <w:cols w:space="720"/>
        </w:sectPr>
      </w:pPr>
    </w:p>
    <w:p w14:paraId="78BAC3FE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Tatuzinho de Jardim</w:t>
      </w:r>
    </w:p>
    <w:p w14:paraId="2FFDE4C8" w14:textId="77777777" w:rsidR="00AA39B8" w:rsidRDefault="00AA39B8">
      <w:pPr>
        <w:jc w:val="center"/>
        <w:rPr>
          <w:sz w:val="20"/>
          <w:szCs w:val="20"/>
        </w:rPr>
      </w:pPr>
    </w:p>
    <w:p w14:paraId="3A3E89B9" w14:textId="77777777" w:rsidR="00AA39B8" w:rsidRDefault="00B6554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8F9D50F" wp14:editId="7C8DEB95">
            <wp:extent cx="3571875" cy="3219450"/>
            <wp:effectExtent l="0" t="0" r="9525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43" cy="3219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65979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AUTOR: Terra</w:t>
      </w:r>
    </w:p>
    <w:p w14:paraId="1C133394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SITE: Terra</w:t>
      </w:r>
    </w:p>
    <w:p w14:paraId="27AE6638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DATA DE PUBLICAÇÃO: 16/05/2014</w:t>
      </w:r>
    </w:p>
    <w:p w14:paraId="689447AF" w14:textId="77777777" w:rsidR="00AA39B8" w:rsidRDefault="00B65541">
      <w:pPr>
        <w:jc w:val="center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1B8F0082" w14:textId="77777777" w:rsidR="00AA39B8" w:rsidRDefault="00B65541">
      <w:pPr>
        <w:jc w:val="center"/>
        <w:rPr>
          <w:b/>
          <w:sz w:val="20"/>
          <w:szCs w:val="20"/>
        </w:rPr>
      </w:pPr>
      <w:r>
        <w:rPr>
          <w:sz w:val="24"/>
          <w:szCs w:val="24"/>
        </w:rPr>
        <w:t xml:space="preserve">DISPONÍVEL EM: </w:t>
      </w:r>
      <w:hyperlink r:id="rId17">
        <w:r>
          <w:rPr>
            <w:b/>
            <w:color w:val="1155CC"/>
            <w:sz w:val="20"/>
            <w:szCs w:val="20"/>
          </w:rPr>
          <w:t>https://vidaeestilo.terra.com.br/casa-e-decoracao/protecao-da-casa/agua-e-sabao-ajudam-a-proteger-seu-jardim-dos-tatuzinhos,129b27d708106410VgnVCM10000098cceb0aRCRD.html</w:t>
        </w:r>
      </w:hyperlink>
    </w:p>
    <w:p w14:paraId="58133F56" w14:textId="77777777" w:rsidR="00AA39B8" w:rsidRDefault="00AA39B8">
      <w:pPr>
        <w:rPr>
          <w:sz w:val="20"/>
          <w:szCs w:val="20"/>
        </w:rPr>
      </w:pPr>
    </w:p>
    <w:p w14:paraId="7571A459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</w:rPr>
        <w:t>CURIOSIDADE:</w:t>
      </w:r>
      <w:r>
        <w:rPr>
          <w:sz w:val="24"/>
          <w:szCs w:val="24"/>
          <w:highlight w:val="white"/>
        </w:rPr>
        <w:t xml:space="preserve"> </w:t>
      </w:r>
      <w:r>
        <w:rPr>
          <w:sz w:val="21"/>
          <w:szCs w:val="21"/>
          <w:highlight w:val="white"/>
        </w:rPr>
        <w:t xml:space="preserve"> </w:t>
      </w:r>
      <w:r>
        <w:rPr>
          <w:sz w:val="24"/>
          <w:szCs w:val="24"/>
          <w:highlight w:val="white"/>
        </w:rPr>
        <w:t>Esse crustáceo não urina, já que o seu corpo tolera a amônia existente em si, assim não sendo necessário expelir alguns líquidos.</w:t>
      </w:r>
    </w:p>
    <w:p w14:paraId="23BAEFEE" w14:textId="77777777" w:rsidR="00AA39B8" w:rsidRDefault="00AA39B8">
      <w:pPr>
        <w:jc w:val="both"/>
        <w:rPr>
          <w:sz w:val="20"/>
          <w:szCs w:val="20"/>
          <w:highlight w:val="white"/>
        </w:rPr>
      </w:pPr>
    </w:p>
    <w:p w14:paraId="55935234" w14:textId="77777777" w:rsidR="00AA39B8" w:rsidRDefault="00B65541">
      <w:pPr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Referência:</w:t>
      </w:r>
    </w:p>
    <w:p w14:paraId="0FC57F71" w14:textId="77777777" w:rsidR="00AA39B8" w:rsidRDefault="00AA39B8">
      <w:pPr>
        <w:ind w:left="720"/>
        <w:jc w:val="both"/>
        <w:rPr>
          <w:sz w:val="20"/>
          <w:szCs w:val="20"/>
        </w:rPr>
      </w:pPr>
    </w:p>
    <w:p w14:paraId="26B6D0C5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TÍTULO: Leia agora: 5 curiosidades sobre o tatuzinho de jardim</w:t>
      </w:r>
    </w:p>
    <w:p w14:paraId="4E73CA51" w14:textId="77777777" w:rsidR="00AA39B8" w:rsidRDefault="00B65541">
      <w:pPr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PUBLICADO POR: Adriana Lima de Souza</w:t>
      </w:r>
    </w:p>
    <w:p w14:paraId="4B255A78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DATA DE PUBLICAÇÃO: 06/01/2021</w:t>
      </w:r>
    </w:p>
    <w:p w14:paraId="730C8DA6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SITE: </w:t>
      </w:r>
      <w:proofErr w:type="spellStart"/>
      <w:r>
        <w:rPr>
          <w:sz w:val="24"/>
          <w:szCs w:val="24"/>
        </w:rPr>
        <w:t>Folhago</w:t>
      </w:r>
      <w:proofErr w:type="spellEnd"/>
    </w:p>
    <w:p w14:paraId="43A31443" w14:textId="77777777" w:rsidR="00AA39B8" w:rsidRDefault="00B65541">
      <w:pPr>
        <w:jc w:val="both"/>
        <w:rPr>
          <w:sz w:val="24"/>
          <w:szCs w:val="24"/>
        </w:rPr>
      </w:pPr>
      <w:r>
        <w:rPr>
          <w:sz w:val="24"/>
          <w:szCs w:val="24"/>
        </w:rPr>
        <w:t>ACESSO EM: 29/11/2021</w:t>
      </w:r>
    </w:p>
    <w:p w14:paraId="624D2B06" w14:textId="77777777" w:rsidR="00AA39B8" w:rsidRDefault="00B65541">
      <w:pPr>
        <w:jc w:val="both"/>
        <w:rPr>
          <w:b/>
          <w:sz w:val="20"/>
          <w:szCs w:val="20"/>
        </w:rPr>
      </w:pPr>
      <w:r>
        <w:rPr>
          <w:sz w:val="24"/>
          <w:szCs w:val="24"/>
        </w:rPr>
        <w:t xml:space="preserve">DISPONÍVEL EM: </w:t>
      </w:r>
      <w:hyperlink r:id="rId18">
        <w:r>
          <w:rPr>
            <w:b/>
            <w:color w:val="1155CC"/>
            <w:sz w:val="20"/>
            <w:szCs w:val="20"/>
          </w:rPr>
          <w:t>https://folhago.com.br/blogs-colunas/pets/tatuzinho-de-jardim/64912/</w:t>
        </w:r>
      </w:hyperlink>
    </w:p>
    <w:p w14:paraId="45787978" w14:textId="77777777" w:rsidR="00AA39B8" w:rsidRDefault="00B65541">
      <w:pPr>
        <w:jc w:val="both"/>
        <w:rPr>
          <w:sz w:val="58"/>
          <w:szCs w:val="58"/>
        </w:rPr>
      </w:pPr>
      <w:r>
        <w:rPr>
          <w:sz w:val="24"/>
          <w:szCs w:val="24"/>
        </w:rPr>
        <w:t xml:space="preserve"> </w:t>
      </w:r>
    </w:p>
    <w:p w14:paraId="39D8C6D6" w14:textId="77777777" w:rsidR="00AA39B8" w:rsidRDefault="00AA39B8">
      <w:pPr>
        <w:jc w:val="both"/>
        <w:rPr>
          <w:sz w:val="20"/>
          <w:szCs w:val="20"/>
        </w:rPr>
      </w:pPr>
    </w:p>
    <w:sectPr w:rsidR="00AA39B8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E7689"/>
    <w:multiLevelType w:val="multilevel"/>
    <w:tmpl w:val="5EC4F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9B8"/>
    <w:rsid w:val="000F32D3"/>
    <w:rsid w:val="001C37ED"/>
    <w:rsid w:val="004C2A3F"/>
    <w:rsid w:val="00954B29"/>
    <w:rsid w:val="00AA39B8"/>
    <w:rsid w:val="00B65541"/>
    <w:rsid w:val="00E31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67B22"/>
  <w15:docId w15:val="{445D2425-5D6B-4819-A07F-95CF455C3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folhago.com.br/blogs-colunas/pets/tatuzinho-de-jardim/64912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diariodonaturalista.com.br/o-que-e-uma-craca/" TargetMode="External"/><Relationship Id="rId12" Type="http://schemas.openxmlformats.org/officeDocument/2006/relationships/hyperlink" Target="https://opromar.com/catalogo-especies/es/percebe" TargetMode="External"/><Relationship Id="rId17" Type="http://schemas.openxmlformats.org/officeDocument/2006/relationships/hyperlink" Target="https://vidaeestilo.terra.com.br/casa-e-decoracao/protecao-da-casa/agua-e-sabao-ajudam-a-proteger-seu-jardim-dos-tatuzinhos,129b27d708106410VgnVCM10000098cceb0aRCR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ixabay.com/pt/photos/cracas-macro-azul-%c3%a1gua-fechar-se-2288800/" TargetMode="Externa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hyperlink" Target="https://maestrovirtuale.com/pulga-de-agua-caracteristicas-reproducao-alimentacao/" TargetMode="External"/><Relationship Id="rId10" Type="http://schemas.openxmlformats.org/officeDocument/2006/relationships/hyperlink" Target="https://biomania.com.br/artigo/tatui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oglobo.globo.com/rio/mare-de-esperanca-tatuis-estao-de-volta-praia-do-flamengo-23713516" TargetMode="External"/><Relationship Id="rId14" Type="http://schemas.openxmlformats.org/officeDocument/2006/relationships/hyperlink" Target="https://www.achetudoeregiao.com.br/animais/pulga_do_mar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690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Ana Luisa Oliveira da Silva</cp:lastModifiedBy>
  <cp:revision>4</cp:revision>
  <dcterms:created xsi:type="dcterms:W3CDTF">2021-12-19T17:14:00Z</dcterms:created>
  <dcterms:modified xsi:type="dcterms:W3CDTF">2021-12-19T18:04:00Z</dcterms:modified>
</cp:coreProperties>
</file>